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D74C" w14:textId="77777777" w:rsidR="00D20CB1" w:rsidRPr="00D20CB1" w:rsidRDefault="00D20CB1">
      <w:pPr>
        <w:spacing w:before="240" w:after="240"/>
        <w:jc w:val="both"/>
        <w:rPr>
          <w:rFonts w:ascii="Aptos" w:eastAsia="Cambria" w:hAnsi="Aptos" w:cs="Cambria"/>
          <w:b/>
        </w:rPr>
      </w:pPr>
    </w:p>
    <w:p w14:paraId="00000001" w14:textId="65550ECE" w:rsidR="00801E38" w:rsidRPr="00A20163" w:rsidRDefault="00000000" w:rsidP="00D20CB1">
      <w:pPr>
        <w:spacing w:before="240" w:after="240"/>
        <w:jc w:val="center"/>
        <w:rPr>
          <w:rFonts w:asciiTheme="majorHAnsi" w:eastAsia="Cambria" w:hAnsiTheme="majorHAnsi" w:cstheme="majorHAnsi"/>
          <w:b/>
          <w:sz w:val="24"/>
          <w:szCs w:val="24"/>
        </w:rPr>
      </w:pPr>
      <w:r w:rsidRPr="00A20163">
        <w:rPr>
          <w:rFonts w:asciiTheme="majorHAnsi" w:eastAsia="Cambria" w:hAnsiTheme="majorHAnsi" w:cstheme="majorHAnsi"/>
          <w:b/>
          <w:sz w:val="24"/>
          <w:szCs w:val="24"/>
        </w:rPr>
        <w:t>EKA Mobility Expands Urban Footprint with New All-Range Vehicle Dealership in Mumbai</w:t>
      </w:r>
    </w:p>
    <w:p w14:paraId="722A2696" w14:textId="717D1D5B" w:rsidR="00E230BA" w:rsidRDefault="00000000" w:rsidP="00E230BA">
      <w:pPr>
        <w:spacing w:before="240" w:after="240" w:line="360" w:lineRule="auto"/>
        <w:jc w:val="both"/>
        <w:rPr>
          <w:rFonts w:asciiTheme="majorHAnsi" w:eastAsia="Cambria" w:hAnsiTheme="majorHAnsi" w:cstheme="majorHAnsi"/>
          <w:sz w:val="24"/>
          <w:szCs w:val="24"/>
        </w:rPr>
      </w:pPr>
      <w:r w:rsidRPr="00A20163">
        <w:rPr>
          <w:rFonts w:asciiTheme="majorHAnsi" w:eastAsia="Cambria" w:hAnsiTheme="majorHAnsi" w:cstheme="majorHAnsi"/>
          <w:b/>
          <w:sz w:val="24"/>
          <w:szCs w:val="24"/>
        </w:rPr>
        <w:t xml:space="preserve">Mumbai, </w:t>
      </w:r>
      <w:r w:rsidR="00D363E2">
        <w:rPr>
          <w:rFonts w:asciiTheme="majorHAnsi" w:eastAsia="Cambria" w:hAnsiTheme="majorHAnsi" w:cstheme="majorHAnsi"/>
          <w:b/>
          <w:sz w:val="24"/>
          <w:szCs w:val="24"/>
        </w:rPr>
        <w:t>2</w:t>
      </w:r>
      <w:r w:rsidR="00D363E2" w:rsidRPr="00D363E2">
        <w:rPr>
          <w:rFonts w:asciiTheme="majorHAnsi" w:eastAsia="Cambria" w:hAnsiTheme="majorHAnsi" w:cstheme="majorHAnsi"/>
          <w:b/>
          <w:sz w:val="24"/>
          <w:szCs w:val="24"/>
          <w:vertAlign w:val="superscript"/>
        </w:rPr>
        <w:t>nd</w:t>
      </w:r>
      <w:r w:rsidR="00D363E2">
        <w:rPr>
          <w:rFonts w:asciiTheme="majorHAnsi" w:eastAsia="Cambria" w:hAnsiTheme="majorHAnsi" w:cstheme="majorHAnsi"/>
          <w:b/>
          <w:sz w:val="24"/>
          <w:szCs w:val="24"/>
        </w:rPr>
        <w:t xml:space="preserve"> </w:t>
      </w:r>
      <w:r w:rsidR="00CA2143" w:rsidRPr="00A20163">
        <w:rPr>
          <w:rFonts w:asciiTheme="majorHAnsi" w:eastAsia="Cambria" w:hAnsiTheme="majorHAnsi" w:cstheme="majorHAnsi"/>
          <w:b/>
          <w:sz w:val="24"/>
          <w:szCs w:val="24"/>
        </w:rPr>
        <w:t>October</w:t>
      </w:r>
      <w:r w:rsidRPr="00A20163">
        <w:rPr>
          <w:rFonts w:asciiTheme="majorHAnsi" w:eastAsia="Cambria" w:hAnsiTheme="majorHAnsi" w:cstheme="majorHAnsi"/>
          <w:b/>
          <w:sz w:val="24"/>
          <w:szCs w:val="24"/>
        </w:rPr>
        <w:t xml:space="preserve"> 2025: </w:t>
      </w:r>
      <w:r w:rsidR="00E230BA" w:rsidRPr="00A20163">
        <w:rPr>
          <w:rFonts w:asciiTheme="majorHAnsi" w:eastAsia="Cambria" w:hAnsiTheme="majorHAnsi" w:cstheme="majorHAnsi"/>
          <w:sz w:val="24"/>
          <w:szCs w:val="24"/>
        </w:rPr>
        <w:t xml:space="preserve">EKA Mobility, a leading electric vehicle and technology </w:t>
      </w:r>
      <w:r w:rsidR="00A20163" w:rsidRPr="00A20163">
        <w:rPr>
          <w:rFonts w:asciiTheme="majorHAnsi" w:eastAsia="Cambria" w:hAnsiTheme="majorHAnsi" w:cstheme="majorHAnsi"/>
          <w:sz w:val="24"/>
          <w:szCs w:val="24"/>
        </w:rPr>
        <w:t>company, announced</w:t>
      </w:r>
      <w:r w:rsidR="00E230BA" w:rsidRPr="00A20163">
        <w:rPr>
          <w:rFonts w:asciiTheme="majorHAnsi" w:eastAsia="Cambria" w:hAnsiTheme="majorHAnsi" w:cstheme="majorHAnsi"/>
          <w:sz w:val="24"/>
          <w:szCs w:val="24"/>
        </w:rPr>
        <w:t xml:space="preserve"> the inauguration of its new Mumbai dealership in partnership with Rajas </w:t>
      </w:r>
      <w:r w:rsidR="007B29DA">
        <w:rPr>
          <w:rFonts w:asciiTheme="majorHAnsi" w:eastAsia="Cambria" w:hAnsiTheme="majorHAnsi" w:cstheme="majorHAnsi"/>
          <w:sz w:val="24"/>
          <w:szCs w:val="24"/>
        </w:rPr>
        <w:t>Ride</w:t>
      </w:r>
      <w:r w:rsidR="00E230BA" w:rsidRPr="00A20163">
        <w:rPr>
          <w:rFonts w:asciiTheme="majorHAnsi" w:eastAsia="Cambria" w:hAnsiTheme="majorHAnsi" w:cstheme="majorHAnsi"/>
          <w:sz w:val="24"/>
          <w:szCs w:val="24"/>
        </w:rPr>
        <w:t>.</w:t>
      </w:r>
    </w:p>
    <w:p w14:paraId="1DF2E84C" w14:textId="44012895" w:rsidR="00560CC2" w:rsidRPr="00560CC2" w:rsidRDefault="00560CC2" w:rsidP="00E230BA">
      <w:pPr>
        <w:spacing w:before="240" w:after="240" w:line="360" w:lineRule="auto"/>
        <w:jc w:val="both"/>
        <w:rPr>
          <w:rFonts w:asciiTheme="majorHAnsi" w:eastAsia="Cambria" w:hAnsiTheme="majorHAnsi" w:cstheme="majorHAnsi"/>
          <w:sz w:val="24"/>
          <w:szCs w:val="24"/>
          <w:lang w:val="en-US"/>
        </w:rPr>
      </w:pPr>
      <w:r w:rsidRPr="00560CC2">
        <w:rPr>
          <w:rFonts w:asciiTheme="majorHAnsi" w:eastAsia="Cambria" w:hAnsiTheme="majorHAnsi" w:cstheme="majorHAnsi"/>
          <w:sz w:val="24"/>
          <w:szCs w:val="24"/>
          <w:lang w:val="en-US"/>
        </w:rPr>
        <w:t xml:space="preserve">Located next to Parmar Industrial Estate on NH 48, Vasai (East), </w:t>
      </w:r>
      <w:r w:rsidR="000025F4" w:rsidRPr="000025F4">
        <w:rPr>
          <w:rFonts w:asciiTheme="majorHAnsi" w:eastAsia="Cambria" w:hAnsiTheme="majorHAnsi" w:cstheme="majorHAnsi"/>
          <w:sz w:val="24"/>
          <w:szCs w:val="24"/>
          <w:lang w:val="en-US"/>
        </w:rPr>
        <w:t>Palghar District</w:t>
      </w:r>
      <w:r w:rsidRPr="00560CC2">
        <w:rPr>
          <w:rFonts w:asciiTheme="majorHAnsi" w:eastAsia="Cambria" w:hAnsiTheme="majorHAnsi" w:cstheme="majorHAnsi"/>
          <w:sz w:val="24"/>
          <w:szCs w:val="24"/>
          <w:lang w:val="en-US"/>
        </w:rPr>
        <w:t>, Maharashtra – 401208, the EKA showroom operates as an All-Range Dealership, offering the full portfolio of electric passenger and commercial vehicles. Strategically positioned within the Mumbai Metropolitan Region, it ensures seamless connectivity to Surat, Ahmedabad, and key trade and industrial hubs, making it an ideal destination for customers and businesses alike.</w:t>
      </w:r>
    </w:p>
    <w:p w14:paraId="60DCBDB6" w14:textId="77777777" w:rsidR="00560CC2" w:rsidRDefault="00560CC2" w:rsidP="00560CC2">
      <w:pPr>
        <w:spacing w:before="240" w:after="240" w:line="360" w:lineRule="auto"/>
        <w:jc w:val="both"/>
        <w:rPr>
          <w:rFonts w:asciiTheme="majorHAnsi" w:eastAsia="Cambria" w:hAnsiTheme="majorHAnsi" w:cstheme="majorHAnsi"/>
          <w:sz w:val="24"/>
          <w:szCs w:val="24"/>
          <w:lang w:val="en-US"/>
        </w:rPr>
      </w:pPr>
      <w:r w:rsidRPr="00E230BA">
        <w:rPr>
          <w:rFonts w:asciiTheme="majorHAnsi" w:eastAsia="Cambria" w:hAnsiTheme="majorHAnsi" w:cstheme="majorHAnsi"/>
          <w:sz w:val="24"/>
          <w:szCs w:val="24"/>
          <w:lang w:val="en-US"/>
        </w:rPr>
        <w:t xml:space="preserve">Established as a </w:t>
      </w:r>
      <w:r w:rsidRPr="00E230BA">
        <w:rPr>
          <w:rFonts w:asciiTheme="majorHAnsi" w:eastAsia="Cambria" w:hAnsiTheme="majorHAnsi" w:cstheme="majorHAnsi"/>
          <w:b/>
          <w:bCs/>
          <w:sz w:val="24"/>
          <w:szCs w:val="24"/>
          <w:lang w:val="en-US"/>
        </w:rPr>
        <w:t>comprehensive 3S facility (Sales, Service, and Spare Parts)</w:t>
      </w:r>
      <w:r w:rsidRPr="00E230BA">
        <w:rPr>
          <w:rFonts w:asciiTheme="majorHAnsi" w:eastAsia="Cambria" w:hAnsiTheme="majorHAnsi" w:cstheme="majorHAnsi"/>
          <w:sz w:val="24"/>
          <w:szCs w:val="24"/>
          <w:lang w:val="en-US"/>
        </w:rPr>
        <w:t xml:space="preserve">, the dealership provides </w:t>
      </w:r>
      <w:r>
        <w:rPr>
          <w:rFonts w:asciiTheme="majorHAnsi" w:eastAsia="Cambria" w:hAnsiTheme="majorHAnsi" w:cstheme="majorHAnsi"/>
          <w:sz w:val="24"/>
          <w:szCs w:val="24"/>
          <w:lang w:val="en-US"/>
        </w:rPr>
        <w:t xml:space="preserve">a </w:t>
      </w:r>
      <w:r w:rsidRPr="00E230BA">
        <w:rPr>
          <w:rFonts w:asciiTheme="majorHAnsi" w:eastAsia="Cambria" w:hAnsiTheme="majorHAnsi" w:cstheme="majorHAnsi"/>
          <w:sz w:val="24"/>
          <w:szCs w:val="24"/>
          <w:lang w:val="en-US"/>
        </w:rPr>
        <w:t>holistic</w:t>
      </w:r>
      <w:r w:rsidRPr="00A20163">
        <w:rPr>
          <w:rFonts w:asciiTheme="majorHAnsi" w:hAnsiTheme="majorHAnsi" w:cstheme="majorHAnsi"/>
          <w:b/>
          <w:bCs/>
        </w:rPr>
        <w:t xml:space="preserve"> customer experience </w:t>
      </w:r>
      <w:r w:rsidRPr="00E230BA">
        <w:rPr>
          <w:rFonts w:asciiTheme="majorHAnsi" w:eastAsia="Cambria" w:hAnsiTheme="majorHAnsi" w:cstheme="majorHAnsi"/>
          <w:sz w:val="24"/>
          <w:szCs w:val="24"/>
          <w:lang w:val="en-US"/>
        </w:rPr>
        <w:t xml:space="preserve">where customers can </w:t>
      </w:r>
      <w:r w:rsidRPr="00A20163">
        <w:rPr>
          <w:rFonts w:asciiTheme="majorHAnsi" w:eastAsia="Cambria" w:hAnsiTheme="majorHAnsi" w:cstheme="majorHAnsi"/>
          <w:sz w:val="24"/>
          <w:szCs w:val="24"/>
          <w:lang w:val="en-US"/>
        </w:rPr>
        <w:t xml:space="preserve">experience and </w:t>
      </w:r>
      <w:r w:rsidRPr="00E230BA">
        <w:rPr>
          <w:rFonts w:asciiTheme="majorHAnsi" w:eastAsia="Cambria" w:hAnsiTheme="majorHAnsi" w:cstheme="majorHAnsi"/>
          <w:sz w:val="24"/>
          <w:szCs w:val="24"/>
          <w:lang w:val="en-US"/>
        </w:rPr>
        <w:t>purchase</w:t>
      </w:r>
      <w:r w:rsidRPr="00A20163">
        <w:rPr>
          <w:rFonts w:asciiTheme="majorHAnsi" w:hAnsiTheme="majorHAnsi" w:cstheme="majorHAnsi"/>
          <w:sz w:val="24"/>
          <w:szCs w:val="24"/>
        </w:rPr>
        <w:t xml:space="preserve"> EKA’s electric vehicles with expert guidance, while also accessing dedicated service and genuine spare parts support</w:t>
      </w:r>
      <w:r w:rsidRPr="00E230BA">
        <w:rPr>
          <w:rFonts w:asciiTheme="majorHAnsi" w:eastAsia="Cambria" w:hAnsiTheme="majorHAnsi" w:cstheme="majorHAnsi"/>
          <w:sz w:val="24"/>
          <w:szCs w:val="24"/>
          <w:lang w:val="en-US"/>
        </w:rPr>
        <w:t xml:space="preserve">. </w:t>
      </w:r>
    </w:p>
    <w:p w14:paraId="5DAE9214" w14:textId="4358EBEE" w:rsidR="00560CC2" w:rsidRPr="00560CC2" w:rsidRDefault="00560CC2" w:rsidP="00560CC2">
      <w:pPr>
        <w:pStyle w:val="NormalWeb"/>
        <w:spacing w:line="360" w:lineRule="auto"/>
        <w:jc w:val="both"/>
        <w:rPr>
          <w:rFonts w:asciiTheme="majorHAnsi" w:hAnsiTheme="majorHAnsi" w:cstheme="majorHAnsi"/>
          <w:lang w:val="en"/>
        </w:rPr>
      </w:pPr>
      <w:r w:rsidRPr="00560CC2">
        <w:rPr>
          <w:rFonts w:asciiTheme="majorHAnsi" w:hAnsiTheme="majorHAnsi" w:cstheme="majorHAnsi"/>
          <w:b/>
          <w:bCs/>
          <w:lang w:val="en"/>
        </w:rPr>
        <w:t>Spread across 6,000 sq. ft.,</w:t>
      </w:r>
      <w:r w:rsidRPr="006259C5">
        <w:rPr>
          <w:rFonts w:asciiTheme="majorHAnsi" w:hAnsiTheme="majorHAnsi" w:cstheme="majorHAnsi"/>
          <w:lang w:val="en"/>
        </w:rPr>
        <w:t xml:space="preserve"> the dealership showcases India’s largest range of electric commercial vehicles, including electric buses, trucks, and small commercial vehicles (SCVs). </w:t>
      </w:r>
      <w:r w:rsidRPr="00A20163">
        <w:rPr>
          <w:rFonts w:asciiTheme="majorHAnsi" w:hAnsiTheme="majorHAnsi" w:cstheme="majorHAnsi"/>
          <w:lang w:val="en"/>
        </w:rPr>
        <w:t xml:space="preserve">The lineup features the </w:t>
      </w:r>
      <w:r w:rsidRPr="00A20163">
        <w:rPr>
          <w:rFonts w:asciiTheme="majorHAnsi" w:hAnsiTheme="majorHAnsi" w:cstheme="majorHAnsi"/>
          <w:b/>
          <w:bCs/>
          <w:lang w:val="en"/>
        </w:rPr>
        <w:t>EKA 7T and 55T electric trucks</w:t>
      </w:r>
      <w:r w:rsidRPr="00A20163">
        <w:rPr>
          <w:rFonts w:asciiTheme="majorHAnsi" w:hAnsiTheme="majorHAnsi" w:cstheme="majorHAnsi"/>
          <w:lang w:val="en"/>
        </w:rPr>
        <w:t xml:space="preserve">, the </w:t>
      </w:r>
      <w:r w:rsidRPr="00A20163">
        <w:rPr>
          <w:rFonts w:asciiTheme="majorHAnsi" w:hAnsiTheme="majorHAnsi" w:cstheme="majorHAnsi"/>
          <w:b/>
          <w:bCs/>
          <w:lang w:val="en"/>
        </w:rPr>
        <w:t>EKA 7M, 9M, and 12M electric buses</w:t>
      </w:r>
      <w:r w:rsidR="007F1F0C">
        <w:rPr>
          <w:rFonts w:asciiTheme="majorHAnsi" w:hAnsiTheme="majorHAnsi" w:cstheme="majorHAnsi"/>
          <w:b/>
          <w:bCs/>
          <w:lang w:val="en"/>
        </w:rPr>
        <w:t>, Low-floor bus</w:t>
      </w:r>
      <w:r>
        <w:rPr>
          <w:rFonts w:asciiTheme="majorHAnsi" w:hAnsiTheme="majorHAnsi" w:cstheme="majorHAnsi"/>
          <w:b/>
          <w:bCs/>
          <w:lang w:val="en"/>
        </w:rPr>
        <w:t xml:space="preserve"> and coach</w:t>
      </w:r>
      <w:r w:rsidRPr="00A20163">
        <w:rPr>
          <w:rFonts w:asciiTheme="majorHAnsi" w:hAnsiTheme="majorHAnsi" w:cstheme="majorHAnsi"/>
          <w:lang w:val="en"/>
        </w:rPr>
        <w:t xml:space="preserve">, the </w:t>
      </w:r>
      <w:r w:rsidRPr="00A20163">
        <w:rPr>
          <w:rFonts w:asciiTheme="majorHAnsi" w:hAnsiTheme="majorHAnsi" w:cstheme="majorHAnsi"/>
          <w:b/>
          <w:bCs/>
          <w:lang w:val="en"/>
        </w:rPr>
        <w:t>3W electric cargo</w:t>
      </w:r>
      <w:r w:rsidRPr="00A20163">
        <w:rPr>
          <w:rFonts w:asciiTheme="majorHAnsi" w:hAnsiTheme="majorHAnsi" w:cstheme="majorHAnsi"/>
          <w:lang w:val="en"/>
        </w:rPr>
        <w:t xml:space="preserve">, the </w:t>
      </w:r>
      <w:r w:rsidRPr="00A20163">
        <w:rPr>
          <w:rFonts w:asciiTheme="majorHAnsi" w:hAnsiTheme="majorHAnsi" w:cstheme="majorHAnsi"/>
          <w:b/>
          <w:bCs/>
          <w:lang w:val="en"/>
        </w:rPr>
        <w:t>EKA 3S</w:t>
      </w:r>
      <w:r w:rsidRPr="00A20163">
        <w:rPr>
          <w:rFonts w:asciiTheme="majorHAnsi" w:hAnsiTheme="majorHAnsi" w:cstheme="majorHAnsi"/>
          <w:lang w:val="en"/>
        </w:rPr>
        <w:t xml:space="preserve"> – a 3-seater passenger EV for daily commutes and city rides – and the </w:t>
      </w:r>
      <w:r w:rsidRPr="00A20163">
        <w:rPr>
          <w:rFonts w:asciiTheme="majorHAnsi" w:hAnsiTheme="majorHAnsi" w:cstheme="majorHAnsi"/>
          <w:b/>
          <w:bCs/>
          <w:lang w:val="en"/>
        </w:rPr>
        <w:t>EKA 6S</w:t>
      </w:r>
      <w:r w:rsidRPr="00A20163">
        <w:rPr>
          <w:rFonts w:asciiTheme="majorHAnsi" w:hAnsiTheme="majorHAnsi" w:cstheme="majorHAnsi"/>
          <w:lang w:val="en"/>
        </w:rPr>
        <w:t>, India’s first electric 3-wheeler passenger vehicle with a steering wheel.</w:t>
      </w:r>
    </w:p>
    <w:p w14:paraId="76365D20" w14:textId="6FB3752D" w:rsidR="00E230BA" w:rsidRPr="006259C5" w:rsidRDefault="00E230BA" w:rsidP="00D20CB1">
      <w:pPr>
        <w:spacing w:before="240" w:after="240" w:line="360" w:lineRule="auto"/>
        <w:jc w:val="both"/>
        <w:rPr>
          <w:rFonts w:asciiTheme="majorHAnsi" w:eastAsia="Cambria" w:hAnsiTheme="majorHAnsi" w:cstheme="majorHAnsi"/>
          <w:i/>
          <w:iCs/>
          <w:sz w:val="24"/>
          <w:szCs w:val="24"/>
          <w:lang w:val="en-US"/>
        </w:rPr>
      </w:pPr>
      <w:r w:rsidRPr="006259C5">
        <w:rPr>
          <w:rFonts w:asciiTheme="majorHAnsi" w:eastAsia="Cambria" w:hAnsiTheme="majorHAnsi" w:cstheme="majorHAnsi"/>
          <w:sz w:val="24"/>
          <w:szCs w:val="24"/>
        </w:rPr>
        <w:t xml:space="preserve">Commenting on the launch, </w:t>
      </w:r>
      <w:r w:rsidRPr="006259C5">
        <w:rPr>
          <w:rFonts w:asciiTheme="majorHAnsi" w:eastAsia="Cambria" w:hAnsiTheme="majorHAnsi" w:cstheme="majorHAnsi"/>
          <w:b/>
          <w:bCs/>
          <w:sz w:val="24"/>
          <w:szCs w:val="24"/>
        </w:rPr>
        <w:t>Rohit Srivastava, Business Head &amp; Chief Growth Officer, EKA Mobility</w:t>
      </w:r>
      <w:r w:rsidRPr="006259C5">
        <w:rPr>
          <w:rFonts w:asciiTheme="majorHAnsi" w:eastAsia="Cambria" w:hAnsiTheme="majorHAnsi" w:cstheme="majorHAnsi"/>
          <w:sz w:val="24"/>
          <w:szCs w:val="24"/>
        </w:rPr>
        <w:t xml:space="preserve">, said: </w:t>
      </w:r>
      <w:r w:rsidRPr="006259C5">
        <w:rPr>
          <w:rFonts w:asciiTheme="majorHAnsi" w:eastAsia="Cambria" w:hAnsiTheme="majorHAnsi" w:cstheme="majorHAnsi"/>
          <w:i/>
          <w:iCs/>
          <w:sz w:val="24"/>
          <w:szCs w:val="24"/>
        </w:rPr>
        <w:t>"</w:t>
      </w:r>
      <w:r w:rsidR="006259C5" w:rsidRPr="006259C5">
        <w:rPr>
          <w:rFonts w:asciiTheme="majorHAnsi" w:eastAsia="Cambria" w:hAnsiTheme="majorHAnsi" w:cstheme="majorHAnsi"/>
          <w:i/>
          <w:iCs/>
          <w:sz w:val="24"/>
          <w:szCs w:val="24"/>
        </w:rPr>
        <w:t>Mumbai is India’s economic heartbeat, where transport drives both business and daily life</w:t>
      </w:r>
      <w:r w:rsidRPr="006259C5">
        <w:rPr>
          <w:rFonts w:asciiTheme="majorHAnsi" w:eastAsia="Cambria" w:hAnsiTheme="majorHAnsi" w:cstheme="majorHAnsi"/>
          <w:i/>
          <w:iCs/>
          <w:sz w:val="24"/>
          <w:szCs w:val="24"/>
        </w:rPr>
        <w:t xml:space="preserve">. </w:t>
      </w:r>
      <w:r w:rsidR="006259C5" w:rsidRPr="006259C5">
        <w:rPr>
          <w:rFonts w:asciiTheme="majorHAnsi" w:eastAsia="Cambria" w:hAnsiTheme="majorHAnsi" w:cstheme="majorHAnsi"/>
          <w:i/>
          <w:iCs/>
          <w:sz w:val="24"/>
          <w:szCs w:val="24"/>
          <w:lang w:val="en-US"/>
        </w:rPr>
        <w:t xml:space="preserve">By partnering with Rajas </w:t>
      </w:r>
      <w:r w:rsidR="007B29DA">
        <w:rPr>
          <w:rFonts w:asciiTheme="majorHAnsi" w:eastAsia="Cambria" w:hAnsiTheme="majorHAnsi" w:cstheme="majorHAnsi"/>
          <w:i/>
          <w:iCs/>
          <w:sz w:val="24"/>
          <w:szCs w:val="24"/>
          <w:lang w:val="en-US"/>
        </w:rPr>
        <w:t>Ride</w:t>
      </w:r>
      <w:r w:rsidR="006259C5" w:rsidRPr="006259C5">
        <w:rPr>
          <w:rFonts w:asciiTheme="majorHAnsi" w:eastAsia="Cambria" w:hAnsiTheme="majorHAnsi" w:cstheme="majorHAnsi"/>
          <w:i/>
          <w:iCs/>
          <w:sz w:val="24"/>
          <w:szCs w:val="24"/>
          <w:lang w:val="en-US"/>
        </w:rPr>
        <w:t>, we are enabling this vital ecosystem to transition to clean, efficient, and future-ready mobility</w:t>
      </w:r>
      <w:r w:rsidRPr="006259C5">
        <w:rPr>
          <w:rFonts w:asciiTheme="majorHAnsi" w:eastAsia="Cambria" w:hAnsiTheme="majorHAnsi" w:cstheme="majorHAnsi"/>
          <w:i/>
          <w:iCs/>
          <w:sz w:val="24"/>
          <w:szCs w:val="24"/>
        </w:rPr>
        <w:t>.</w:t>
      </w:r>
      <w:r w:rsidR="006259C5" w:rsidRPr="006259C5">
        <w:rPr>
          <w:rFonts w:asciiTheme="majorHAnsi" w:eastAsia="Cambria" w:hAnsiTheme="majorHAnsi" w:cstheme="majorHAnsi"/>
          <w:i/>
          <w:iCs/>
          <w:sz w:val="24"/>
          <w:szCs w:val="24"/>
        </w:rPr>
        <w:t xml:space="preserve"> </w:t>
      </w:r>
      <w:r w:rsidR="006259C5" w:rsidRPr="006259C5">
        <w:rPr>
          <w:rFonts w:asciiTheme="majorHAnsi" w:eastAsia="Cambria" w:hAnsiTheme="majorHAnsi" w:cstheme="majorHAnsi"/>
          <w:i/>
          <w:iCs/>
          <w:sz w:val="24"/>
          <w:szCs w:val="24"/>
          <w:lang w:val="en-US"/>
        </w:rPr>
        <w:t>At EKA, we believe sustainability and profitability go hand in hand—and our EVs are proof that businesses can reduce costs while building a greener future.</w:t>
      </w:r>
      <w:r w:rsidRPr="006259C5">
        <w:rPr>
          <w:rFonts w:asciiTheme="majorHAnsi" w:eastAsia="Cambria" w:hAnsiTheme="majorHAnsi" w:cstheme="majorHAnsi"/>
          <w:i/>
          <w:iCs/>
          <w:sz w:val="24"/>
          <w:szCs w:val="24"/>
        </w:rPr>
        <w:t>"</w:t>
      </w:r>
    </w:p>
    <w:p w14:paraId="6E718AEE" w14:textId="77777777" w:rsidR="00CF28A3" w:rsidRDefault="00CF28A3" w:rsidP="00D20CB1">
      <w:pPr>
        <w:spacing w:before="240" w:after="240" w:line="360" w:lineRule="auto"/>
        <w:jc w:val="both"/>
        <w:rPr>
          <w:rFonts w:asciiTheme="majorHAnsi" w:eastAsia="Cambria" w:hAnsiTheme="majorHAnsi" w:cstheme="majorHAnsi"/>
          <w:sz w:val="24"/>
          <w:szCs w:val="24"/>
        </w:rPr>
      </w:pPr>
    </w:p>
    <w:p w14:paraId="1CA7925C" w14:textId="77777777" w:rsidR="006259C5" w:rsidRDefault="006259C5" w:rsidP="006259C5">
      <w:pPr>
        <w:spacing w:before="240" w:after="240" w:line="360" w:lineRule="auto"/>
        <w:jc w:val="both"/>
        <w:rPr>
          <w:rFonts w:asciiTheme="majorHAnsi" w:eastAsia="Cambria" w:hAnsiTheme="majorHAnsi" w:cstheme="majorHAnsi"/>
          <w:sz w:val="24"/>
          <w:szCs w:val="24"/>
          <w:lang w:val="en-US"/>
        </w:rPr>
      </w:pPr>
    </w:p>
    <w:p w14:paraId="553A4776" w14:textId="58FC24B6" w:rsidR="00EB616A" w:rsidRPr="00EB616A" w:rsidRDefault="00EB616A" w:rsidP="00D20CB1">
      <w:pPr>
        <w:spacing w:before="240" w:after="240" w:line="360" w:lineRule="auto"/>
        <w:jc w:val="both"/>
        <w:rPr>
          <w:rFonts w:asciiTheme="majorHAnsi" w:eastAsia="Cambria" w:hAnsiTheme="majorHAnsi" w:cstheme="majorHAnsi"/>
          <w:b/>
          <w:bCs/>
          <w:sz w:val="24"/>
          <w:szCs w:val="24"/>
        </w:rPr>
      </w:pPr>
      <w:r w:rsidRPr="00EB616A">
        <w:rPr>
          <w:rFonts w:asciiTheme="majorHAnsi" w:eastAsia="Cambria" w:hAnsiTheme="majorHAnsi" w:cstheme="majorHAnsi"/>
          <w:sz w:val="24"/>
          <w:szCs w:val="24"/>
        </w:rPr>
        <w:t>“With this new partnership, we are not just opening a dealership—we are building a gateway to the future of mobility in Mumbai. Our collaboration with EKA Mobility will empower businesses and communities with sustainable, reliable, and profitable transport solutions, proving that clean mobility is the smarter choice for tomorrow’s India.”</w:t>
      </w:r>
      <w:r>
        <w:rPr>
          <w:rFonts w:asciiTheme="majorHAnsi" w:eastAsia="Cambria" w:hAnsiTheme="majorHAnsi" w:cstheme="majorHAnsi"/>
          <w:sz w:val="24"/>
          <w:szCs w:val="24"/>
        </w:rPr>
        <w:t xml:space="preserve"> </w:t>
      </w:r>
      <w:r w:rsidRPr="00EB616A">
        <w:rPr>
          <w:rFonts w:asciiTheme="majorHAnsi" w:eastAsia="Cambria" w:hAnsiTheme="majorHAnsi" w:cstheme="majorHAnsi"/>
          <w:b/>
          <w:bCs/>
          <w:sz w:val="24"/>
          <w:szCs w:val="24"/>
        </w:rPr>
        <w:t>said Chetan Joshi, Managing Director of Rajas Ride LLP</w:t>
      </w:r>
      <w:r>
        <w:rPr>
          <w:rFonts w:asciiTheme="majorHAnsi" w:eastAsia="Cambria" w:hAnsiTheme="majorHAnsi" w:cstheme="majorHAnsi"/>
          <w:b/>
          <w:bCs/>
          <w:sz w:val="24"/>
          <w:szCs w:val="24"/>
        </w:rPr>
        <w:t>.</w:t>
      </w:r>
    </w:p>
    <w:p w14:paraId="1346B0AC" w14:textId="51B98543" w:rsidR="00E230BA" w:rsidRPr="00A20163" w:rsidRDefault="00A20163" w:rsidP="00D20CB1">
      <w:pPr>
        <w:spacing w:before="240" w:after="240" w:line="360" w:lineRule="auto"/>
        <w:jc w:val="both"/>
        <w:rPr>
          <w:rFonts w:asciiTheme="majorHAnsi" w:eastAsia="Cambria" w:hAnsiTheme="majorHAnsi" w:cstheme="majorHAnsi"/>
          <w:sz w:val="24"/>
          <w:szCs w:val="24"/>
        </w:rPr>
      </w:pPr>
      <w:r w:rsidRPr="00A20163">
        <w:rPr>
          <w:rFonts w:asciiTheme="majorHAnsi" w:eastAsia="Cambria" w:hAnsiTheme="majorHAnsi" w:cstheme="majorHAnsi"/>
          <w:sz w:val="24"/>
          <w:szCs w:val="24"/>
        </w:rPr>
        <w:t>Alongside Mumbai, the company has also inaugurated a new dealership in Vijayawada, Andhra Pradesh, further strengthening its nationwide footprint</w:t>
      </w:r>
      <w:r w:rsidR="00E230BA" w:rsidRPr="00A20163">
        <w:rPr>
          <w:rFonts w:asciiTheme="majorHAnsi" w:eastAsia="Cambria" w:hAnsiTheme="majorHAnsi" w:cstheme="majorHAnsi"/>
          <w:sz w:val="24"/>
          <w:szCs w:val="24"/>
        </w:rPr>
        <w:t>.</w:t>
      </w:r>
    </w:p>
    <w:p w14:paraId="3C6314D5" w14:textId="68D2D75F" w:rsidR="00D20CB1" w:rsidRPr="00A20163" w:rsidRDefault="00000000" w:rsidP="00E230BA">
      <w:pPr>
        <w:spacing w:before="240" w:after="240"/>
        <w:rPr>
          <w:rFonts w:asciiTheme="majorHAnsi" w:eastAsia="Cambria" w:hAnsiTheme="majorHAnsi" w:cstheme="majorHAnsi"/>
          <w:sz w:val="24"/>
          <w:szCs w:val="24"/>
        </w:rPr>
      </w:pPr>
      <w:r w:rsidRPr="00A20163">
        <w:rPr>
          <w:rFonts w:asciiTheme="majorHAnsi" w:eastAsia="Cambria" w:hAnsiTheme="majorHAnsi" w:cstheme="majorHAnsi"/>
          <w:b/>
          <w:sz w:val="24"/>
          <w:szCs w:val="24"/>
        </w:rPr>
        <w:t>For enquiries, contact:</w:t>
      </w:r>
      <w:r w:rsidR="00D20CB1" w:rsidRPr="00A20163">
        <w:rPr>
          <w:rFonts w:asciiTheme="majorHAnsi" w:eastAsia="Cambria" w:hAnsiTheme="majorHAnsi" w:cstheme="majorHAnsi"/>
          <w:b/>
          <w:sz w:val="24"/>
          <w:szCs w:val="24"/>
        </w:rPr>
        <w:t xml:space="preserve"> </w:t>
      </w:r>
      <w:r w:rsidRPr="00A20163">
        <w:rPr>
          <w:rFonts w:asciiTheme="majorHAnsi" w:eastAsia="Cambria" w:hAnsiTheme="majorHAnsi" w:cstheme="majorHAnsi"/>
          <w:sz w:val="24"/>
          <w:szCs w:val="24"/>
        </w:rPr>
        <w:t>Chetan Joshi</w:t>
      </w:r>
      <w:r w:rsidR="00D6103C">
        <w:rPr>
          <w:rFonts w:asciiTheme="majorHAnsi" w:eastAsia="Cambria" w:hAnsiTheme="majorHAnsi" w:cstheme="majorHAnsi"/>
          <w:sz w:val="24"/>
          <w:szCs w:val="24"/>
        </w:rPr>
        <w:t>,</w:t>
      </w:r>
      <w:r w:rsidRPr="00A20163">
        <w:rPr>
          <w:rFonts w:asciiTheme="majorHAnsi" w:eastAsia="Cambria" w:hAnsiTheme="majorHAnsi" w:cstheme="majorHAnsi"/>
          <w:sz w:val="24"/>
          <w:szCs w:val="24"/>
        </w:rPr>
        <w:t xml:space="preserve"> </w:t>
      </w:r>
      <w:r w:rsidR="00D20CB1" w:rsidRPr="00A20163">
        <w:rPr>
          <w:rFonts w:asciiTheme="majorHAnsi" w:eastAsia="Cambria" w:hAnsiTheme="majorHAnsi" w:cstheme="majorHAnsi"/>
          <w:sz w:val="24"/>
          <w:szCs w:val="24"/>
        </w:rPr>
        <w:t xml:space="preserve">Rajas </w:t>
      </w:r>
      <w:r w:rsidR="007B29DA">
        <w:rPr>
          <w:rFonts w:asciiTheme="majorHAnsi" w:eastAsia="Cambria" w:hAnsiTheme="majorHAnsi" w:cstheme="majorHAnsi"/>
          <w:sz w:val="24"/>
          <w:szCs w:val="24"/>
        </w:rPr>
        <w:t>Ride</w:t>
      </w:r>
      <w:r w:rsidR="00D6103C">
        <w:rPr>
          <w:rFonts w:asciiTheme="majorHAnsi" w:eastAsia="Cambria" w:hAnsiTheme="majorHAnsi" w:cstheme="majorHAnsi"/>
          <w:sz w:val="24"/>
          <w:szCs w:val="24"/>
        </w:rPr>
        <w:t>:</w:t>
      </w:r>
      <w:r w:rsidRPr="00A20163">
        <w:rPr>
          <w:rFonts w:asciiTheme="majorHAnsi" w:eastAsia="Cambria" w:hAnsiTheme="majorHAnsi" w:cstheme="majorHAnsi"/>
          <w:sz w:val="24"/>
          <w:szCs w:val="24"/>
        </w:rPr>
        <w:t xml:space="preserve"> 9594971539 / 9850001923</w:t>
      </w:r>
    </w:p>
    <w:p w14:paraId="5F25E43A" w14:textId="402302C6" w:rsidR="00D20CB1" w:rsidRDefault="00D20CB1" w:rsidP="00D20CB1">
      <w:pPr>
        <w:pStyle w:val="NormalWeb"/>
        <w:spacing w:line="360" w:lineRule="auto"/>
        <w:jc w:val="both"/>
        <w:rPr>
          <w:rFonts w:ascii="Aptos" w:hAnsi="Aptos"/>
          <w:sz w:val="22"/>
          <w:szCs w:val="22"/>
        </w:rPr>
      </w:pPr>
      <w:r w:rsidRPr="00BD4EA5">
        <w:rPr>
          <w:rFonts w:ascii="Aptos" w:hAnsi="Aptos"/>
          <w:b/>
          <w:bCs/>
          <w:sz w:val="22"/>
          <w:szCs w:val="22"/>
        </w:rPr>
        <w:t>About EKA (Pinnacle Mobility Solutions Pvt. Ltd.):</w:t>
      </w:r>
    </w:p>
    <w:p w14:paraId="4BB180A0" w14:textId="77777777" w:rsidR="00D20CB1" w:rsidRPr="00BD4EA5" w:rsidRDefault="00D20CB1" w:rsidP="00D20CB1">
      <w:pPr>
        <w:pStyle w:val="NormalWeb"/>
        <w:spacing w:line="360" w:lineRule="auto"/>
        <w:jc w:val="both"/>
        <w:rPr>
          <w:rFonts w:ascii="Aptos" w:hAnsi="Aptos"/>
          <w:sz w:val="22"/>
          <w:szCs w:val="22"/>
        </w:rPr>
      </w:pPr>
      <w:r w:rsidRPr="00BD4EA5">
        <w:rPr>
          <w:rFonts w:ascii="Aptos" w:hAnsi="Aptos"/>
          <w:sz w:val="22"/>
          <w:szCs w:val="22"/>
        </w:rPr>
        <w:t>EKA (Pinnacle Mobility Solutions Pvt. Ltd.), with Mitsui Co., Ltd. (Japan) &amp; VDL Groep (Netherlands) as equity partners, is an automotive &amp; technology company creating a new global CV electric mobility paradigm. EKA’s vision is to lead the world to a sustainable future by creating an ecosystem for Environment-Conscious Mobility. With an industry-leading team, cutting-edge technology, modular designs, and lean manufacturing processes, EKA’s mission is to bring reliable and efficient mobility solutions to the masses. EKA’s sharable technologies and low-investment production processes enable the lowest TCO and democratize electric vehicles for mass adaptation.</w:t>
      </w:r>
    </w:p>
    <w:p w14:paraId="73A0681E" w14:textId="77777777" w:rsidR="00D20CB1" w:rsidRPr="00BD4EA5" w:rsidRDefault="00D20CB1" w:rsidP="00D20CB1">
      <w:pPr>
        <w:pStyle w:val="NormalWeb"/>
        <w:spacing w:line="360" w:lineRule="auto"/>
        <w:jc w:val="both"/>
        <w:rPr>
          <w:rFonts w:ascii="Aptos" w:hAnsi="Aptos"/>
          <w:sz w:val="22"/>
          <w:szCs w:val="22"/>
        </w:rPr>
      </w:pPr>
      <w:r w:rsidRPr="00BD4EA5">
        <w:rPr>
          <w:rFonts w:ascii="Aptos" w:hAnsi="Aptos"/>
          <w:sz w:val="22"/>
          <w:szCs w:val="22"/>
        </w:rPr>
        <w:t>To know more about the company, kindly visit:</w:t>
      </w:r>
    </w:p>
    <w:p w14:paraId="6BC7399C" w14:textId="77777777" w:rsidR="00D20CB1" w:rsidRPr="00BD4EA5" w:rsidRDefault="00D20CB1" w:rsidP="00D20CB1">
      <w:pPr>
        <w:pStyle w:val="NormalWeb"/>
        <w:spacing w:line="360" w:lineRule="auto"/>
        <w:jc w:val="both"/>
        <w:rPr>
          <w:rFonts w:ascii="Aptos" w:hAnsi="Aptos"/>
          <w:sz w:val="22"/>
          <w:szCs w:val="22"/>
        </w:rPr>
      </w:pPr>
      <w:hyperlink r:id="rId6" w:history="1">
        <w:r w:rsidRPr="00BD4EA5">
          <w:rPr>
            <w:rStyle w:val="Hyperlink"/>
            <w:rFonts w:ascii="Aptos" w:hAnsi="Aptos"/>
            <w:sz w:val="22"/>
            <w:szCs w:val="22"/>
          </w:rPr>
          <w:t>https://ekamobility.com</w:t>
        </w:r>
      </w:hyperlink>
    </w:p>
    <w:p w14:paraId="54FA1978" w14:textId="77777777" w:rsidR="00D20CB1" w:rsidRPr="00BD4EA5" w:rsidRDefault="00D20CB1" w:rsidP="00D20CB1">
      <w:pPr>
        <w:pStyle w:val="NormalWeb"/>
        <w:spacing w:line="360" w:lineRule="auto"/>
        <w:jc w:val="both"/>
        <w:rPr>
          <w:rFonts w:ascii="Aptos" w:hAnsi="Aptos"/>
          <w:sz w:val="22"/>
          <w:szCs w:val="22"/>
        </w:rPr>
      </w:pPr>
      <w:r w:rsidRPr="00BD4EA5">
        <w:rPr>
          <w:rFonts w:ascii="Aptos" w:hAnsi="Aptos"/>
          <w:b/>
          <w:bCs/>
          <w:sz w:val="22"/>
          <w:szCs w:val="22"/>
        </w:rPr>
        <w:t>Media Contact</w:t>
      </w:r>
    </w:p>
    <w:p w14:paraId="19AFFDEB" w14:textId="77777777" w:rsidR="00D20CB1" w:rsidRPr="00BD4EA5" w:rsidRDefault="00D20CB1" w:rsidP="00D20CB1">
      <w:pPr>
        <w:pStyle w:val="NormalWeb"/>
        <w:spacing w:line="360" w:lineRule="auto"/>
        <w:jc w:val="both"/>
        <w:rPr>
          <w:rFonts w:ascii="Aptos" w:hAnsi="Aptos"/>
          <w:sz w:val="22"/>
          <w:szCs w:val="22"/>
        </w:rPr>
      </w:pPr>
      <w:r w:rsidRPr="00BD4EA5">
        <w:rPr>
          <w:rFonts w:ascii="Aptos" w:hAnsi="Aptos"/>
          <w:sz w:val="22"/>
          <w:szCs w:val="22"/>
        </w:rPr>
        <w:t>Harshita Singh, Head- Corporate Communications, PR &amp; CSR</w:t>
      </w:r>
    </w:p>
    <w:p w14:paraId="00000009" w14:textId="72079FF5" w:rsidR="00801E38" w:rsidRPr="00A977B7" w:rsidRDefault="00D20CB1" w:rsidP="00A977B7">
      <w:pPr>
        <w:pStyle w:val="NormalWeb"/>
        <w:spacing w:line="360" w:lineRule="auto"/>
        <w:jc w:val="both"/>
        <w:rPr>
          <w:rFonts w:ascii="Aptos" w:hAnsi="Aptos"/>
          <w:sz w:val="22"/>
          <w:szCs w:val="22"/>
          <w:lang w:val="en-IN"/>
        </w:rPr>
      </w:pPr>
      <w:hyperlink r:id="rId7" w:history="1">
        <w:r w:rsidRPr="00BD4EA5">
          <w:rPr>
            <w:rStyle w:val="Hyperlink"/>
            <w:rFonts w:ascii="Aptos" w:hAnsi="Aptos"/>
            <w:sz w:val="22"/>
            <w:szCs w:val="22"/>
          </w:rPr>
          <w:t>harshita.s@ekamobility.com</w:t>
        </w:r>
      </w:hyperlink>
      <w:r w:rsidRPr="00BD4EA5">
        <w:rPr>
          <w:rFonts w:ascii="Aptos" w:hAnsi="Aptos"/>
          <w:sz w:val="22"/>
          <w:szCs w:val="22"/>
        </w:rPr>
        <w:t xml:space="preserve"> | +91-70301-52828</w:t>
      </w:r>
    </w:p>
    <w:sectPr w:rsidR="00801E38" w:rsidRPr="00A977B7" w:rsidSect="00D20CB1">
      <w:head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1E7A" w14:textId="77777777" w:rsidR="00BF264D" w:rsidRDefault="00BF264D" w:rsidP="00D20CB1">
      <w:pPr>
        <w:spacing w:line="240" w:lineRule="auto"/>
      </w:pPr>
      <w:r>
        <w:separator/>
      </w:r>
    </w:p>
  </w:endnote>
  <w:endnote w:type="continuationSeparator" w:id="0">
    <w:p w14:paraId="0C672518" w14:textId="77777777" w:rsidR="00BF264D" w:rsidRDefault="00BF264D" w:rsidP="00D20C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35AB" w14:textId="77777777" w:rsidR="00BF264D" w:rsidRDefault="00BF264D" w:rsidP="00D20CB1">
      <w:pPr>
        <w:spacing w:line="240" w:lineRule="auto"/>
      </w:pPr>
      <w:r>
        <w:separator/>
      </w:r>
    </w:p>
  </w:footnote>
  <w:footnote w:type="continuationSeparator" w:id="0">
    <w:p w14:paraId="3CCD4C5D" w14:textId="77777777" w:rsidR="00BF264D" w:rsidRDefault="00BF264D" w:rsidP="00D20C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8001" w14:textId="6AD41944" w:rsidR="00D20CB1" w:rsidRDefault="00D20CB1">
    <w:pPr>
      <w:pStyle w:val="Header"/>
    </w:pPr>
    <w:r w:rsidRPr="00BD4EA5">
      <w:rPr>
        <w:rFonts w:ascii="Aptos" w:hAnsi="Aptos"/>
        <w:noProof/>
      </w:rPr>
      <w:drawing>
        <wp:anchor distT="0" distB="0" distL="114300" distR="114300" simplePos="0" relativeHeight="251659264" behindDoc="0" locked="0" layoutInCell="1" allowOverlap="1" wp14:anchorId="65DA3F03" wp14:editId="61398D99">
          <wp:simplePos x="0" y="0"/>
          <wp:positionH relativeFrom="column">
            <wp:posOffset>4533900</wp:posOffset>
          </wp:positionH>
          <wp:positionV relativeFrom="paragraph">
            <wp:posOffset>152400</wp:posOffset>
          </wp:positionV>
          <wp:extent cx="1638300" cy="390525"/>
          <wp:effectExtent l="0" t="0" r="0" b="9525"/>
          <wp:wrapSquare wrapText="bothSides"/>
          <wp:docPr id="2072053576" name="Picture 1" descr="A blue and black 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01043" name="Picture 1" descr="A blue and black logo&#10;&#10;Description automatically generated,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38300" cy="390525"/>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38"/>
    <w:rsid w:val="000025F4"/>
    <w:rsid w:val="00062690"/>
    <w:rsid w:val="000E4278"/>
    <w:rsid w:val="00295452"/>
    <w:rsid w:val="003402A1"/>
    <w:rsid w:val="003D3248"/>
    <w:rsid w:val="004232C2"/>
    <w:rsid w:val="004734B0"/>
    <w:rsid w:val="00480CEC"/>
    <w:rsid w:val="0051768B"/>
    <w:rsid w:val="00553586"/>
    <w:rsid w:val="00560CC2"/>
    <w:rsid w:val="005F0940"/>
    <w:rsid w:val="006259C5"/>
    <w:rsid w:val="00645A1B"/>
    <w:rsid w:val="00647CB6"/>
    <w:rsid w:val="00723A03"/>
    <w:rsid w:val="007B29DA"/>
    <w:rsid w:val="007F1F0C"/>
    <w:rsid w:val="00801E38"/>
    <w:rsid w:val="00811C23"/>
    <w:rsid w:val="008178F4"/>
    <w:rsid w:val="009430CD"/>
    <w:rsid w:val="00994C09"/>
    <w:rsid w:val="00A20163"/>
    <w:rsid w:val="00A87304"/>
    <w:rsid w:val="00A977B7"/>
    <w:rsid w:val="00B64551"/>
    <w:rsid w:val="00BF264D"/>
    <w:rsid w:val="00C16B45"/>
    <w:rsid w:val="00C95D65"/>
    <w:rsid w:val="00CA2143"/>
    <w:rsid w:val="00CF28A3"/>
    <w:rsid w:val="00D20CB1"/>
    <w:rsid w:val="00D363E2"/>
    <w:rsid w:val="00D6103C"/>
    <w:rsid w:val="00E230BA"/>
    <w:rsid w:val="00E3797A"/>
    <w:rsid w:val="00E430A5"/>
    <w:rsid w:val="00EA4A8C"/>
    <w:rsid w:val="00EB616A"/>
    <w:rsid w:val="00EB6C5D"/>
    <w:rsid w:val="00F37409"/>
    <w:rsid w:val="00F83015"/>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28A9"/>
  <w15:docId w15:val="{FCD50DFD-6E42-4BBE-80F6-60FBDA76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gu-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D20CB1"/>
    <w:pPr>
      <w:spacing w:before="100" w:beforeAutospacing="1" w:after="100" w:afterAutospacing="1" w:line="240" w:lineRule="auto"/>
    </w:pPr>
    <w:rPr>
      <w:rFonts w:ascii="Times New Roman" w:eastAsia="Times New Roman" w:hAnsi="Times New Roman" w:cs="Times New Roman"/>
      <w:sz w:val="24"/>
      <w:szCs w:val="24"/>
      <w:lang w:val="en-US" w:eastAsia="en-US" w:bidi="hi-IN"/>
    </w:rPr>
  </w:style>
  <w:style w:type="paragraph" w:styleId="Header">
    <w:name w:val="header"/>
    <w:basedOn w:val="Normal"/>
    <w:link w:val="HeaderChar"/>
    <w:uiPriority w:val="99"/>
    <w:unhideWhenUsed/>
    <w:rsid w:val="00D20CB1"/>
    <w:pPr>
      <w:tabs>
        <w:tab w:val="center" w:pos="4513"/>
        <w:tab w:val="right" w:pos="9026"/>
      </w:tabs>
      <w:spacing w:line="240" w:lineRule="auto"/>
    </w:pPr>
  </w:style>
  <w:style w:type="character" w:customStyle="1" w:styleId="HeaderChar">
    <w:name w:val="Header Char"/>
    <w:basedOn w:val="DefaultParagraphFont"/>
    <w:link w:val="Header"/>
    <w:uiPriority w:val="99"/>
    <w:rsid w:val="00D20CB1"/>
  </w:style>
  <w:style w:type="paragraph" w:styleId="Footer">
    <w:name w:val="footer"/>
    <w:basedOn w:val="Normal"/>
    <w:link w:val="FooterChar"/>
    <w:uiPriority w:val="99"/>
    <w:unhideWhenUsed/>
    <w:rsid w:val="00D20CB1"/>
    <w:pPr>
      <w:tabs>
        <w:tab w:val="center" w:pos="4513"/>
        <w:tab w:val="right" w:pos="9026"/>
      </w:tabs>
      <w:spacing w:line="240" w:lineRule="auto"/>
    </w:pPr>
  </w:style>
  <w:style w:type="character" w:customStyle="1" w:styleId="FooterChar">
    <w:name w:val="Footer Char"/>
    <w:basedOn w:val="DefaultParagraphFont"/>
    <w:link w:val="Footer"/>
    <w:uiPriority w:val="99"/>
    <w:rsid w:val="00D20CB1"/>
  </w:style>
  <w:style w:type="character" w:styleId="Hyperlink">
    <w:name w:val="Hyperlink"/>
    <w:basedOn w:val="DefaultParagraphFont"/>
    <w:uiPriority w:val="99"/>
    <w:unhideWhenUsed/>
    <w:rsid w:val="00D20C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shita.s@ekamobili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kamobility.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dentsu International</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Shirin Medora</cp:lastModifiedBy>
  <cp:revision>18</cp:revision>
  <cp:lastPrinted>2025-09-26T06:27:00Z</cp:lastPrinted>
  <dcterms:created xsi:type="dcterms:W3CDTF">2025-09-22T10:16:00Z</dcterms:created>
  <dcterms:modified xsi:type="dcterms:W3CDTF">2025-10-17T04:22:00Z</dcterms:modified>
</cp:coreProperties>
</file>